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536E" w:rsidRPr="00442F27" w:rsidRDefault="004E536E" w:rsidP="004E536E">
      <w:pPr>
        <w:rPr>
          <w:rFonts w:ascii="Arial" w:hAnsi="Arial" w:cs="Arial"/>
          <w:b/>
        </w:rPr>
      </w:pPr>
    </w:p>
    <w:p w:rsidR="00452CD3" w:rsidRPr="00452CD3" w:rsidRDefault="00452CD3" w:rsidP="004E536E">
      <w:pPr>
        <w:pStyle w:val="NormalWeb"/>
        <w:spacing w:after="225"/>
        <w:jc w:val="center"/>
        <w:rPr>
          <w:rFonts w:ascii="Arial" w:hAnsi="Arial" w:cs="Arial"/>
          <w:b/>
          <w:color w:val="002060"/>
          <w:sz w:val="18"/>
          <w:szCs w:val="18"/>
        </w:rPr>
      </w:pPr>
    </w:p>
    <w:p w:rsidR="004E536E" w:rsidRPr="00731556" w:rsidRDefault="004E536E" w:rsidP="004E536E">
      <w:pPr>
        <w:pStyle w:val="NormalWeb"/>
        <w:spacing w:after="225"/>
        <w:jc w:val="center"/>
        <w:rPr>
          <w:rFonts w:ascii="Arial" w:hAnsi="Arial" w:cs="Arial"/>
          <w:b/>
          <w:color w:val="002060"/>
          <w:sz w:val="32"/>
          <w:szCs w:val="32"/>
        </w:rPr>
      </w:pPr>
      <w:r>
        <w:rPr>
          <w:rFonts w:ascii="Arial" w:hAnsi="Arial" w:cs="Arial"/>
          <w:b/>
          <w:color w:val="002060"/>
          <w:sz w:val="32"/>
          <w:szCs w:val="32"/>
        </w:rPr>
        <w:t xml:space="preserve">Un </w:t>
      </w:r>
      <w:r w:rsidR="00765220">
        <w:rPr>
          <w:rFonts w:ascii="Arial" w:hAnsi="Arial" w:cs="Arial"/>
          <w:b/>
          <w:color w:val="002060"/>
          <w:sz w:val="32"/>
          <w:szCs w:val="32"/>
        </w:rPr>
        <w:t xml:space="preserve">agent </w:t>
      </w:r>
      <w:r w:rsidR="006B1834">
        <w:rPr>
          <w:rFonts w:ascii="Arial" w:hAnsi="Arial" w:cs="Arial"/>
          <w:b/>
          <w:color w:val="002060"/>
          <w:sz w:val="32"/>
          <w:szCs w:val="32"/>
        </w:rPr>
        <w:t>de maintenance et de livraison des bacs de collecte</w:t>
      </w:r>
      <w:r w:rsidR="00CF0291">
        <w:rPr>
          <w:rFonts w:ascii="Arial" w:hAnsi="Arial" w:cs="Arial"/>
          <w:b/>
          <w:color w:val="002060"/>
          <w:sz w:val="32"/>
          <w:szCs w:val="32"/>
        </w:rPr>
        <w:t xml:space="preserve">  </w:t>
      </w:r>
      <w:r>
        <w:rPr>
          <w:rFonts w:ascii="Arial" w:hAnsi="Arial" w:cs="Arial"/>
          <w:b/>
          <w:color w:val="002060"/>
          <w:sz w:val="32"/>
          <w:szCs w:val="32"/>
        </w:rPr>
        <w:t xml:space="preserve"> </w:t>
      </w:r>
    </w:p>
    <w:p w:rsidR="004E536E" w:rsidRPr="00AE21EB" w:rsidRDefault="004E536E" w:rsidP="004E536E">
      <w:pPr>
        <w:pStyle w:val="NormalWeb"/>
        <w:spacing w:before="0" w:beforeAutospacing="0" w:after="225" w:afterAutospacing="0"/>
        <w:jc w:val="center"/>
        <w:rPr>
          <w:rFonts w:ascii="Arial" w:hAnsi="Arial" w:cs="Arial"/>
          <w:b/>
          <w:color w:val="002060"/>
        </w:rPr>
      </w:pPr>
      <w:r w:rsidRPr="00AE21EB">
        <w:rPr>
          <w:rFonts w:ascii="Arial" w:hAnsi="Arial" w:cs="Arial"/>
          <w:b/>
          <w:color w:val="002060"/>
        </w:rPr>
        <w:t>Cadre d’emplois des adjoints techniques territoriaux (H/F)</w:t>
      </w:r>
    </w:p>
    <w:p w:rsidR="00452CD3" w:rsidRPr="00AE21EB" w:rsidRDefault="00AE21EB" w:rsidP="00AE21EB">
      <w:pPr>
        <w:pStyle w:val="NormalWeb"/>
        <w:spacing w:before="0" w:beforeAutospacing="0" w:after="225" w:afterAutospacing="0"/>
        <w:jc w:val="center"/>
        <w:rPr>
          <w:rFonts w:ascii="Arial" w:hAnsi="Arial" w:cs="Arial"/>
          <w:b/>
          <w:color w:val="002060"/>
        </w:rPr>
      </w:pPr>
      <w:r w:rsidRPr="00AE21EB">
        <w:rPr>
          <w:rFonts w:ascii="Arial" w:hAnsi="Arial" w:cs="Arial"/>
          <w:b/>
          <w:color w:val="002060"/>
        </w:rPr>
        <w:t xml:space="preserve">Mission de renfort – </w:t>
      </w:r>
      <w:r w:rsidR="006B1834">
        <w:rPr>
          <w:rFonts w:ascii="Arial" w:hAnsi="Arial" w:cs="Arial"/>
          <w:b/>
          <w:color w:val="002060"/>
        </w:rPr>
        <w:t>3</w:t>
      </w:r>
      <w:r w:rsidRPr="00AE21EB">
        <w:rPr>
          <w:rFonts w:ascii="Arial" w:hAnsi="Arial" w:cs="Arial"/>
          <w:b/>
          <w:color w:val="002060"/>
        </w:rPr>
        <w:t xml:space="preserve"> mois</w:t>
      </w:r>
    </w:p>
    <w:p w:rsidR="004E536E" w:rsidRPr="004E536E" w:rsidRDefault="004E536E" w:rsidP="004E536E">
      <w:pPr>
        <w:tabs>
          <w:tab w:val="left" w:pos="630"/>
        </w:tabs>
        <w:jc w:val="both"/>
        <w:rPr>
          <w:rFonts w:ascii="Arial" w:hAnsi="Arial" w:cs="Arial"/>
          <w:i/>
          <w:color w:val="1F497D" w:themeColor="text2"/>
          <w:sz w:val="18"/>
          <w:szCs w:val="18"/>
        </w:rPr>
      </w:pPr>
    </w:p>
    <w:p w:rsidR="004E536E" w:rsidRPr="00A65BC3" w:rsidRDefault="004E536E" w:rsidP="004E536E">
      <w:pPr>
        <w:tabs>
          <w:tab w:val="left" w:pos="630"/>
        </w:tabs>
        <w:jc w:val="center"/>
        <w:rPr>
          <w:rFonts w:ascii="Arial" w:hAnsi="Arial" w:cs="Arial"/>
          <w:b/>
          <w:color w:val="002060"/>
          <w:sz w:val="24"/>
          <w:szCs w:val="24"/>
        </w:rPr>
      </w:pPr>
      <w:r w:rsidRPr="00A65BC3">
        <w:rPr>
          <w:rFonts w:ascii="Arial" w:hAnsi="Arial" w:cs="Arial"/>
          <w:b/>
          <w:color w:val="002060"/>
          <w:sz w:val="24"/>
          <w:szCs w:val="24"/>
        </w:rPr>
        <w:t>Vos missions</w:t>
      </w:r>
    </w:p>
    <w:p w:rsidR="004E536E" w:rsidRPr="004E536E" w:rsidRDefault="004E536E" w:rsidP="008B2CB6">
      <w:pPr>
        <w:spacing w:after="0"/>
        <w:ind w:left="-567" w:right="-710"/>
        <w:jc w:val="center"/>
        <w:rPr>
          <w:rFonts w:ascii="Arial" w:hAnsi="Arial" w:cs="Arial"/>
          <w:color w:val="1F497D" w:themeColor="text2"/>
        </w:rPr>
      </w:pPr>
    </w:p>
    <w:p w:rsidR="00E22012" w:rsidRDefault="001C2607" w:rsidP="00A55DC5">
      <w:pPr>
        <w:spacing w:after="0" w:line="240" w:lineRule="auto"/>
        <w:jc w:val="both"/>
        <w:rPr>
          <w:rFonts w:ascii="Arial" w:hAnsi="Arial" w:cs="Arial"/>
          <w:color w:val="1F497D" w:themeColor="text2"/>
          <w:sz w:val="18"/>
          <w:szCs w:val="18"/>
        </w:rPr>
      </w:pPr>
      <w:r w:rsidRPr="004E536E">
        <w:rPr>
          <w:rFonts w:ascii="Arial" w:hAnsi="Arial" w:cs="Arial"/>
          <w:color w:val="1F497D" w:themeColor="text2"/>
          <w:sz w:val="18"/>
          <w:szCs w:val="18"/>
        </w:rPr>
        <w:t xml:space="preserve">Au sein de la Direction Collecte et Traitement des Déchets de l’Etablissement Public Territorial Grand Paris Grand Est </w:t>
      </w:r>
      <w:r w:rsidR="00825125" w:rsidRPr="004E536E">
        <w:rPr>
          <w:rFonts w:ascii="Arial" w:hAnsi="Arial" w:cs="Arial"/>
          <w:color w:val="1F497D" w:themeColor="text2"/>
          <w:sz w:val="18"/>
          <w:szCs w:val="18"/>
        </w:rPr>
        <w:t xml:space="preserve">et </w:t>
      </w:r>
      <w:r w:rsidR="00A55DC5" w:rsidRPr="004E536E">
        <w:rPr>
          <w:rFonts w:ascii="Arial" w:hAnsi="Arial" w:cs="Arial"/>
          <w:color w:val="1F497D" w:themeColor="text2"/>
          <w:sz w:val="18"/>
          <w:szCs w:val="18"/>
        </w:rPr>
        <w:t xml:space="preserve">du </w:t>
      </w:r>
      <w:r w:rsidRPr="004E536E">
        <w:rPr>
          <w:rFonts w:ascii="Arial" w:hAnsi="Arial" w:cs="Arial"/>
          <w:color w:val="1F497D" w:themeColor="text2"/>
          <w:sz w:val="18"/>
          <w:szCs w:val="18"/>
        </w:rPr>
        <w:t xml:space="preserve">Responsable </w:t>
      </w:r>
      <w:r w:rsidR="00D74C6C" w:rsidRPr="004E536E">
        <w:rPr>
          <w:rFonts w:ascii="Arial" w:hAnsi="Arial" w:cs="Arial"/>
          <w:color w:val="1F497D" w:themeColor="text2"/>
          <w:sz w:val="18"/>
          <w:szCs w:val="18"/>
        </w:rPr>
        <w:t xml:space="preserve">de l’unité </w:t>
      </w:r>
      <w:r w:rsidR="00CF0291">
        <w:rPr>
          <w:rFonts w:ascii="Arial" w:hAnsi="Arial" w:cs="Arial"/>
          <w:color w:val="1F497D" w:themeColor="text2"/>
          <w:sz w:val="18"/>
          <w:szCs w:val="18"/>
        </w:rPr>
        <w:t>déchetterie et gestion des bacs</w:t>
      </w:r>
      <w:r w:rsidRPr="004E536E">
        <w:rPr>
          <w:rFonts w:ascii="Arial" w:hAnsi="Arial" w:cs="Arial"/>
          <w:color w:val="1F497D" w:themeColor="text2"/>
          <w:sz w:val="18"/>
          <w:szCs w:val="18"/>
        </w:rPr>
        <w:t>, vous exercerez les missions suivantes</w:t>
      </w:r>
      <w:r w:rsidR="006B472C">
        <w:rPr>
          <w:rFonts w:ascii="Arial" w:hAnsi="Arial" w:cs="Arial"/>
          <w:color w:val="1F497D" w:themeColor="text2"/>
          <w:sz w:val="18"/>
          <w:szCs w:val="18"/>
        </w:rPr>
        <w:t xml:space="preserve"> </w:t>
      </w:r>
      <w:r w:rsidRPr="004E536E">
        <w:rPr>
          <w:rFonts w:ascii="Arial" w:hAnsi="Arial" w:cs="Arial"/>
          <w:color w:val="1F497D" w:themeColor="text2"/>
          <w:sz w:val="18"/>
          <w:szCs w:val="18"/>
        </w:rPr>
        <w:t>:</w:t>
      </w:r>
    </w:p>
    <w:p w:rsidR="00765220" w:rsidRPr="006B472C" w:rsidRDefault="00765220" w:rsidP="00A55DC5">
      <w:pPr>
        <w:spacing w:after="0" w:line="240" w:lineRule="auto"/>
        <w:jc w:val="both"/>
        <w:rPr>
          <w:rFonts w:ascii="Arial" w:hAnsi="Arial" w:cs="Arial"/>
          <w:color w:val="1F497D" w:themeColor="text2"/>
          <w:sz w:val="18"/>
          <w:szCs w:val="18"/>
        </w:rPr>
      </w:pPr>
    </w:p>
    <w:p w:rsidR="00765220" w:rsidRPr="00556AA0" w:rsidRDefault="00556AA0" w:rsidP="00556AA0">
      <w:pPr>
        <w:pStyle w:val="Paragraphedeliste"/>
        <w:numPr>
          <w:ilvl w:val="0"/>
          <w:numId w:val="1"/>
        </w:numPr>
        <w:jc w:val="both"/>
        <w:rPr>
          <w:rFonts w:ascii="Arial" w:hAnsi="Arial" w:cs="Arial"/>
          <w:color w:val="1F497D" w:themeColor="text2"/>
          <w:sz w:val="18"/>
          <w:szCs w:val="18"/>
          <w:lang w:val="fr-FR"/>
        </w:rPr>
      </w:pPr>
      <w:r>
        <w:rPr>
          <w:rFonts w:ascii="Arial" w:hAnsi="Arial" w:cs="Arial"/>
          <w:color w:val="1F497D" w:themeColor="text2"/>
          <w:sz w:val="18"/>
          <w:szCs w:val="18"/>
          <w:lang w:val="fr-FR"/>
        </w:rPr>
        <w:t>Assurer la gestion</w:t>
      </w:r>
      <w:r w:rsidR="00754473" w:rsidRPr="00556AA0">
        <w:rPr>
          <w:rFonts w:ascii="Arial" w:hAnsi="Arial" w:cs="Arial"/>
          <w:color w:val="1F497D" w:themeColor="text2"/>
          <w:sz w:val="18"/>
          <w:szCs w:val="18"/>
          <w:lang w:val="fr-FR"/>
        </w:rPr>
        <w:t xml:space="preserve"> et </w:t>
      </w:r>
      <w:r>
        <w:rPr>
          <w:rFonts w:ascii="Arial" w:hAnsi="Arial" w:cs="Arial"/>
          <w:color w:val="1F497D" w:themeColor="text2"/>
          <w:sz w:val="18"/>
          <w:szCs w:val="18"/>
          <w:lang w:val="fr-FR"/>
        </w:rPr>
        <w:t xml:space="preserve">la </w:t>
      </w:r>
      <w:r w:rsidR="00754473" w:rsidRPr="00556AA0">
        <w:rPr>
          <w:rFonts w:ascii="Arial" w:hAnsi="Arial" w:cs="Arial"/>
          <w:color w:val="1F497D" w:themeColor="text2"/>
          <w:sz w:val="18"/>
          <w:szCs w:val="18"/>
          <w:lang w:val="fr-FR"/>
        </w:rPr>
        <w:t xml:space="preserve">maintenance des bacs de </w:t>
      </w:r>
      <w:r w:rsidR="00754473" w:rsidRPr="00556AA0">
        <w:rPr>
          <w:rFonts w:ascii="Arial" w:hAnsi="Arial" w:cs="Arial"/>
          <w:color w:val="1F497D" w:themeColor="text2"/>
          <w:sz w:val="18"/>
          <w:szCs w:val="18"/>
          <w:lang w:val="fr-FR"/>
        </w:rPr>
        <w:t>collecte des déchets ménagers</w:t>
      </w:r>
      <w:r w:rsidR="00754473" w:rsidRPr="00556AA0">
        <w:rPr>
          <w:rFonts w:ascii="Arial" w:hAnsi="Arial" w:cs="Arial"/>
          <w:color w:val="1F497D" w:themeColor="text2"/>
          <w:sz w:val="18"/>
          <w:szCs w:val="18"/>
          <w:lang w:val="fr-FR"/>
        </w:rPr>
        <w:t xml:space="preserve"> (réception et réparation, livraison des conteneurs chez les usagers), </w:t>
      </w:r>
    </w:p>
    <w:p w:rsidR="00754473" w:rsidRPr="00556AA0" w:rsidRDefault="00556AA0" w:rsidP="00556AA0">
      <w:pPr>
        <w:pStyle w:val="Paragraphedeliste"/>
        <w:numPr>
          <w:ilvl w:val="0"/>
          <w:numId w:val="1"/>
        </w:numPr>
        <w:jc w:val="both"/>
        <w:rPr>
          <w:rFonts w:ascii="Arial" w:hAnsi="Arial" w:cs="Arial"/>
          <w:color w:val="1F497D" w:themeColor="text2"/>
          <w:sz w:val="18"/>
          <w:szCs w:val="18"/>
          <w:lang w:val="fr-FR"/>
        </w:rPr>
      </w:pPr>
      <w:r>
        <w:rPr>
          <w:rFonts w:ascii="Arial" w:hAnsi="Arial" w:cs="Arial"/>
          <w:color w:val="1F497D" w:themeColor="text2"/>
          <w:sz w:val="18"/>
          <w:szCs w:val="18"/>
          <w:lang w:val="fr-FR"/>
        </w:rPr>
        <w:t>Gérer les</w:t>
      </w:r>
      <w:r w:rsidRPr="00556AA0">
        <w:rPr>
          <w:rFonts w:ascii="Arial" w:hAnsi="Arial" w:cs="Arial"/>
          <w:color w:val="1F497D" w:themeColor="text2"/>
          <w:sz w:val="18"/>
          <w:szCs w:val="18"/>
          <w:lang w:val="fr-FR"/>
        </w:rPr>
        <w:t xml:space="preserve"> stocks</w:t>
      </w:r>
      <w:r>
        <w:rPr>
          <w:rFonts w:ascii="Arial" w:hAnsi="Arial" w:cs="Arial"/>
          <w:color w:val="1F497D" w:themeColor="text2"/>
          <w:sz w:val="18"/>
          <w:szCs w:val="18"/>
          <w:lang w:val="fr-FR"/>
        </w:rPr>
        <w:t xml:space="preserve"> de marchandises (bacs et pièces détachées) </w:t>
      </w:r>
      <w:r w:rsidRPr="00556AA0">
        <w:rPr>
          <w:rFonts w:ascii="Arial" w:hAnsi="Arial" w:cs="Arial"/>
          <w:color w:val="1F497D" w:themeColor="text2"/>
          <w:sz w:val="18"/>
          <w:szCs w:val="18"/>
          <w:lang w:val="fr-FR"/>
        </w:rPr>
        <w:t xml:space="preserve">et </w:t>
      </w:r>
      <w:r>
        <w:rPr>
          <w:rFonts w:ascii="Arial" w:hAnsi="Arial" w:cs="Arial"/>
          <w:color w:val="1F497D" w:themeColor="text2"/>
          <w:sz w:val="18"/>
          <w:szCs w:val="18"/>
          <w:lang w:val="fr-FR"/>
        </w:rPr>
        <w:t xml:space="preserve">en </w:t>
      </w:r>
      <w:r w:rsidRPr="00556AA0">
        <w:rPr>
          <w:rFonts w:ascii="Arial" w:hAnsi="Arial" w:cs="Arial"/>
          <w:color w:val="1F497D" w:themeColor="text2"/>
          <w:sz w:val="18"/>
          <w:szCs w:val="18"/>
          <w:lang w:val="fr-FR"/>
        </w:rPr>
        <w:t>assure</w:t>
      </w:r>
      <w:r>
        <w:rPr>
          <w:rFonts w:ascii="Arial" w:hAnsi="Arial" w:cs="Arial"/>
          <w:color w:val="1F497D" w:themeColor="text2"/>
          <w:sz w:val="18"/>
          <w:szCs w:val="18"/>
          <w:lang w:val="fr-FR"/>
        </w:rPr>
        <w:t>r le suivi,</w:t>
      </w:r>
    </w:p>
    <w:p w:rsidR="00754473" w:rsidRPr="00754473" w:rsidRDefault="00556AA0" w:rsidP="00754473">
      <w:pPr>
        <w:pStyle w:val="Paragraphedeliste"/>
        <w:numPr>
          <w:ilvl w:val="0"/>
          <w:numId w:val="1"/>
        </w:numPr>
        <w:jc w:val="both"/>
        <w:rPr>
          <w:rFonts w:ascii="Arial" w:hAnsi="Arial" w:cs="Arial"/>
          <w:b/>
          <w:color w:val="365F91" w:themeColor="accent1" w:themeShade="BF"/>
          <w:sz w:val="18"/>
          <w:szCs w:val="18"/>
          <w:lang w:val="fr-FR"/>
        </w:rPr>
      </w:pPr>
      <w:r w:rsidRPr="00556AA0">
        <w:rPr>
          <w:rFonts w:ascii="Arial" w:hAnsi="Arial" w:cs="Arial"/>
          <w:color w:val="1F497D" w:themeColor="text2"/>
          <w:sz w:val="18"/>
          <w:szCs w:val="18"/>
          <w:lang w:val="fr-FR"/>
        </w:rPr>
        <w:t xml:space="preserve">Veiller </w:t>
      </w:r>
      <w:r>
        <w:rPr>
          <w:rFonts w:ascii="Arial" w:hAnsi="Arial" w:cs="Arial"/>
          <w:color w:val="1F497D" w:themeColor="text2"/>
          <w:sz w:val="18"/>
          <w:szCs w:val="18"/>
          <w:lang w:val="fr-FR"/>
        </w:rPr>
        <w:t>à l’entretien du véhicule et informer votre supérieur de toute panne ou dysfonctionnement.</w:t>
      </w:r>
    </w:p>
    <w:p w:rsidR="00765220" w:rsidRDefault="00765220" w:rsidP="00765220">
      <w:pPr>
        <w:spacing w:after="0" w:line="240" w:lineRule="auto"/>
        <w:jc w:val="both"/>
        <w:rPr>
          <w:rFonts w:ascii="Arial" w:hAnsi="Arial" w:cs="Arial"/>
          <w:color w:val="365F91" w:themeColor="accent1" w:themeShade="BF"/>
          <w:sz w:val="18"/>
          <w:szCs w:val="18"/>
        </w:rPr>
      </w:pPr>
    </w:p>
    <w:p w:rsidR="006B1834" w:rsidRPr="0045347D" w:rsidRDefault="006B1834" w:rsidP="00765220">
      <w:pPr>
        <w:spacing w:after="0" w:line="240" w:lineRule="auto"/>
        <w:jc w:val="both"/>
        <w:rPr>
          <w:rFonts w:ascii="Arial" w:hAnsi="Arial" w:cs="Arial"/>
          <w:color w:val="365F91" w:themeColor="accent1" w:themeShade="BF"/>
          <w:sz w:val="18"/>
          <w:szCs w:val="18"/>
        </w:rPr>
      </w:pPr>
    </w:p>
    <w:p w:rsidR="006B472C" w:rsidRPr="00561346" w:rsidRDefault="006B472C" w:rsidP="006B472C">
      <w:pPr>
        <w:jc w:val="both"/>
        <w:rPr>
          <w:rFonts w:ascii="Arial" w:hAnsi="Arial" w:cs="Arial"/>
          <w:color w:val="1F497D" w:themeColor="text2"/>
          <w:sz w:val="18"/>
          <w:szCs w:val="18"/>
        </w:rPr>
      </w:pPr>
      <w:bookmarkStart w:id="0" w:name="_GoBack"/>
      <w:bookmarkEnd w:id="0"/>
      <w:r>
        <w:rPr>
          <w:rFonts w:ascii="Arial" w:hAnsi="Arial" w:cs="Arial"/>
          <w:color w:val="1F497D" w:themeColor="text2"/>
          <w:sz w:val="18"/>
          <w:szCs w:val="18"/>
        </w:rPr>
        <w:t>Vous pourrez être amené à effectuer des remplacements sur les postes rattachés à l’unité déchèterie et gestion des bacs (agent d</w:t>
      </w:r>
      <w:r w:rsidR="00452CD3">
        <w:rPr>
          <w:rFonts w:ascii="Arial" w:hAnsi="Arial" w:cs="Arial"/>
          <w:color w:val="1F497D" w:themeColor="text2"/>
          <w:sz w:val="18"/>
          <w:szCs w:val="18"/>
        </w:rPr>
        <w:t>’accueil d</w:t>
      </w:r>
      <w:r>
        <w:rPr>
          <w:rFonts w:ascii="Arial" w:hAnsi="Arial" w:cs="Arial"/>
          <w:color w:val="1F497D" w:themeColor="text2"/>
          <w:sz w:val="18"/>
          <w:szCs w:val="18"/>
        </w:rPr>
        <w:t>e déchèterie, agent de maintenance et de livraison des bacs,</w:t>
      </w:r>
      <w:r w:rsidR="00452CD3">
        <w:rPr>
          <w:rFonts w:ascii="Arial" w:hAnsi="Arial" w:cs="Arial"/>
          <w:color w:val="1F497D" w:themeColor="text2"/>
          <w:sz w:val="18"/>
          <w:szCs w:val="18"/>
        </w:rPr>
        <w:t xml:space="preserve"> équipier de </w:t>
      </w:r>
      <w:r w:rsidR="00AE21EB">
        <w:rPr>
          <w:rFonts w:ascii="Arial" w:hAnsi="Arial" w:cs="Arial"/>
          <w:color w:val="1F497D" w:themeColor="text2"/>
          <w:sz w:val="18"/>
          <w:szCs w:val="18"/>
        </w:rPr>
        <w:t>c</w:t>
      </w:r>
      <w:r w:rsidR="00452CD3">
        <w:rPr>
          <w:rFonts w:ascii="Arial" w:hAnsi="Arial" w:cs="Arial"/>
          <w:color w:val="1F497D" w:themeColor="text2"/>
          <w:sz w:val="18"/>
          <w:szCs w:val="18"/>
        </w:rPr>
        <w:t>ollecte des résidus d’encombrants,</w:t>
      </w:r>
      <w:r>
        <w:rPr>
          <w:rFonts w:ascii="Arial" w:hAnsi="Arial" w:cs="Arial"/>
          <w:color w:val="1F497D" w:themeColor="text2"/>
          <w:sz w:val="18"/>
          <w:szCs w:val="18"/>
        </w:rPr>
        <w:t xml:space="preserve"> chauffeur…).</w:t>
      </w:r>
    </w:p>
    <w:p w:rsidR="004E536E" w:rsidRPr="004E536E" w:rsidRDefault="004E536E" w:rsidP="004E536E">
      <w:pPr>
        <w:tabs>
          <w:tab w:val="left" w:pos="630"/>
        </w:tabs>
        <w:jc w:val="center"/>
        <w:rPr>
          <w:rFonts w:ascii="Arial" w:hAnsi="Arial" w:cs="Arial"/>
          <w:b/>
          <w:color w:val="002060"/>
          <w:sz w:val="24"/>
          <w:szCs w:val="24"/>
        </w:rPr>
      </w:pPr>
      <w:r>
        <w:rPr>
          <w:rFonts w:ascii="Arial" w:hAnsi="Arial" w:cs="Arial"/>
          <w:b/>
          <w:color w:val="002060"/>
          <w:sz w:val="24"/>
          <w:szCs w:val="24"/>
        </w:rPr>
        <w:t>Votre profil</w:t>
      </w:r>
    </w:p>
    <w:p w:rsidR="00765220" w:rsidRPr="00452CD3" w:rsidRDefault="00765220" w:rsidP="00452CD3">
      <w:pPr>
        <w:spacing w:after="0"/>
        <w:jc w:val="both"/>
        <w:rPr>
          <w:rFonts w:ascii="Arial" w:hAnsi="Arial" w:cs="Arial"/>
          <w:color w:val="1F497D" w:themeColor="text2"/>
          <w:sz w:val="18"/>
          <w:szCs w:val="18"/>
        </w:rPr>
      </w:pPr>
      <w:r w:rsidRPr="00452CD3">
        <w:rPr>
          <w:rFonts w:ascii="Arial" w:hAnsi="Arial" w:cs="Arial"/>
          <w:color w:val="1F497D" w:themeColor="text2"/>
          <w:sz w:val="18"/>
          <w:szCs w:val="18"/>
        </w:rPr>
        <w:t>Expérience exigée sur un poste similaire. Vous disposez de connaissances en déchèterie et maîtrisez les règles d’hygiène et de sécurité, d’utilisation de produits chimiques Vous possédez des capacités d’analyse et une bonne expression orale pour assurer des missions de service public auprès des usagers. Disposant d’une bonne condition physique (travail en extérieur et en milieu insalubre) vous êtes polyvalent et avez le goût pour le travail en équipe. Disponibilité pour le travail certains weekends.</w:t>
      </w:r>
    </w:p>
    <w:p w:rsidR="00765220" w:rsidRPr="00452CD3" w:rsidRDefault="00765220" w:rsidP="00452CD3">
      <w:pPr>
        <w:spacing w:after="0"/>
        <w:jc w:val="both"/>
        <w:rPr>
          <w:rFonts w:ascii="Arial" w:hAnsi="Arial" w:cs="Arial"/>
          <w:color w:val="1F497D" w:themeColor="text2"/>
          <w:sz w:val="18"/>
          <w:szCs w:val="18"/>
        </w:rPr>
      </w:pPr>
      <w:r w:rsidRPr="00452CD3">
        <w:rPr>
          <w:rFonts w:ascii="Arial" w:hAnsi="Arial" w:cs="Arial"/>
          <w:color w:val="1F497D" w:themeColor="text2"/>
          <w:sz w:val="18"/>
          <w:szCs w:val="18"/>
        </w:rPr>
        <w:t xml:space="preserve">Permis </w:t>
      </w:r>
      <w:r w:rsidR="006B472C" w:rsidRPr="00452CD3">
        <w:rPr>
          <w:rFonts w:ascii="Arial" w:hAnsi="Arial" w:cs="Arial"/>
          <w:color w:val="1F497D" w:themeColor="text2"/>
          <w:sz w:val="18"/>
          <w:szCs w:val="18"/>
        </w:rPr>
        <w:t>C</w:t>
      </w:r>
      <w:r w:rsidRPr="00452CD3">
        <w:rPr>
          <w:rFonts w:ascii="Arial" w:hAnsi="Arial" w:cs="Arial"/>
          <w:color w:val="1F497D" w:themeColor="text2"/>
          <w:sz w:val="18"/>
          <w:szCs w:val="18"/>
        </w:rPr>
        <w:t xml:space="preserve">. </w:t>
      </w:r>
    </w:p>
    <w:p w:rsidR="00452CD3" w:rsidRPr="00452CD3" w:rsidRDefault="00452CD3" w:rsidP="00452CD3">
      <w:pPr>
        <w:spacing w:after="0"/>
        <w:jc w:val="both"/>
        <w:rPr>
          <w:rFonts w:ascii="Arial" w:hAnsi="Arial" w:cs="Arial"/>
          <w:color w:val="1F497D" w:themeColor="text2"/>
          <w:sz w:val="18"/>
          <w:szCs w:val="18"/>
        </w:rPr>
      </w:pPr>
      <w:r w:rsidRPr="00452CD3">
        <w:rPr>
          <w:rFonts w:ascii="Arial" w:hAnsi="Arial" w:cs="Arial"/>
          <w:color w:val="1F497D" w:themeColor="text2"/>
          <w:sz w:val="18"/>
          <w:szCs w:val="18"/>
        </w:rPr>
        <w:t>Rémunération : statutaire et régime indemnitaire</w:t>
      </w:r>
    </w:p>
    <w:p w:rsidR="00452CD3" w:rsidRDefault="00452CD3" w:rsidP="00452CD3">
      <w:pPr>
        <w:spacing w:after="0"/>
        <w:jc w:val="both"/>
        <w:rPr>
          <w:rFonts w:ascii="Arial" w:hAnsi="Arial" w:cs="Arial"/>
          <w:color w:val="1F497D" w:themeColor="text2"/>
          <w:sz w:val="18"/>
          <w:szCs w:val="18"/>
        </w:rPr>
      </w:pPr>
      <w:r w:rsidRPr="00452CD3">
        <w:rPr>
          <w:rFonts w:ascii="Arial" w:hAnsi="Arial" w:cs="Arial"/>
          <w:color w:val="1F497D" w:themeColor="text2"/>
          <w:sz w:val="18"/>
          <w:szCs w:val="18"/>
        </w:rPr>
        <w:t>Conditions de recrutement</w:t>
      </w:r>
      <w:r w:rsidRPr="004E536E">
        <w:rPr>
          <w:rFonts w:ascii="Arial" w:hAnsi="Arial" w:cs="Arial"/>
          <w:color w:val="1F497D" w:themeColor="text2"/>
          <w:sz w:val="18"/>
          <w:szCs w:val="18"/>
        </w:rPr>
        <w:t xml:space="preserve"> : </w:t>
      </w:r>
      <w:r w:rsidR="00AE21EB" w:rsidRPr="00AE21EB">
        <w:rPr>
          <w:rFonts w:ascii="Arial" w:hAnsi="Arial" w:cs="Arial"/>
          <w:b/>
          <w:color w:val="1F497D" w:themeColor="text2"/>
          <w:sz w:val="18"/>
          <w:szCs w:val="18"/>
        </w:rPr>
        <w:t>Contrat d</w:t>
      </w:r>
      <w:r w:rsidR="00754473">
        <w:rPr>
          <w:rFonts w:ascii="Arial" w:hAnsi="Arial" w:cs="Arial"/>
          <w:b/>
          <w:color w:val="1F497D" w:themeColor="text2"/>
          <w:sz w:val="18"/>
          <w:szCs w:val="18"/>
        </w:rPr>
        <w:t>e 3</w:t>
      </w:r>
      <w:r w:rsidR="00AE21EB" w:rsidRPr="00AE21EB">
        <w:rPr>
          <w:rFonts w:ascii="Arial" w:hAnsi="Arial" w:cs="Arial"/>
          <w:b/>
          <w:color w:val="1F497D" w:themeColor="text2"/>
          <w:sz w:val="18"/>
          <w:szCs w:val="18"/>
        </w:rPr>
        <w:t xml:space="preserve"> mois</w:t>
      </w:r>
      <w:r w:rsidRPr="004E536E">
        <w:rPr>
          <w:rFonts w:ascii="Arial" w:hAnsi="Arial" w:cs="Arial"/>
          <w:color w:val="1F497D" w:themeColor="text2"/>
          <w:sz w:val="18"/>
          <w:szCs w:val="18"/>
        </w:rPr>
        <w:t xml:space="preserve">. </w:t>
      </w:r>
    </w:p>
    <w:p w:rsidR="00452CD3" w:rsidRPr="004E536E" w:rsidRDefault="00AE21EB" w:rsidP="00A67919">
      <w:pPr>
        <w:spacing w:after="0"/>
        <w:jc w:val="both"/>
        <w:rPr>
          <w:rFonts w:ascii="Arial" w:hAnsi="Arial" w:cs="Arial"/>
          <w:color w:val="1F497D" w:themeColor="text2"/>
          <w:sz w:val="18"/>
          <w:szCs w:val="18"/>
        </w:rPr>
      </w:pPr>
      <w:r>
        <w:rPr>
          <w:rFonts w:ascii="Arial" w:hAnsi="Arial" w:cs="Arial"/>
          <w:color w:val="1F497D" w:themeColor="text2"/>
          <w:sz w:val="18"/>
          <w:szCs w:val="18"/>
        </w:rPr>
        <w:t xml:space="preserve">Localisation du poste : </w:t>
      </w:r>
      <w:r w:rsidR="00754473">
        <w:rPr>
          <w:rFonts w:ascii="Arial" w:hAnsi="Arial" w:cs="Arial"/>
          <w:b/>
          <w:color w:val="1F497D" w:themeColor="text2"/>
          <w:sz w:val="18"/>
          <w:szCs w:val="18"/>
        </w:rPr>
        <w:t>Gagny</w:t>
      </w:r>
    </w:p>
    <w:p w:rsidR="00425012" w:rsidRPr="004E536E" w:rsidRDefault="00425012" w:rsidP="00A67919">
      <w:pPr>
        <w:spacing w:after="0"/>
        <w:jc w:val="both"/>
        <w:rPr>
          <w:rFonts w:ascii="Arial" w:hAnsi="Arial" w:cs="Arial"/>
          <w:color w:val="auto"/>
          <w:sz w:val="18"/>
          <w:szCs w:val="18"/>
        </w:rPr>
      </w:pPr>
    </w:p>
    <w:p w:rsidR="00425012" w:rsidRPr="004E536E" w:rsidRDefault="00425012" w:rsidP="00425012">
      <w:pPr>
        <w:spacing w:after="0"/>
        <w:jc w:val="center"/>
        <w:rPr>
          <w:rFonts w:ascii="Arial" w:hAnsi="Arial" w:cs="Arial"/>
          <w:b/>
          <w:i/>
          <w:color w:val="1F497D" w:themeColor="text2"/>
          <w:sz w:val="18"/>
          <w:szCs w:val="18"/>
        </w:rPr>
      </w:pPr>
      <w:r w:rsidRPr="004E536E">
        <w:rPr>
          <w:rFonts w:ascii="Arial" w:hAnsi="Arial" w:cs="Arial"/>
          <w:i/>
          <w:color w:val="1F497D" w:themeColor="text2"/>
          <w:sz w:val="18"/>
          <w:szCs w:val="18"/>
        </w:rPr>
        <w:t xml:space="preserve">Merci d’adresser une lettre de motivation accompagnée d’un </w:t>
      </w:r>
      <w:r w:rsidR="00125921">
        <w:rPr>
          <w:rFonts w:ascii="Arial" w:hAnsi="Arial" w:cs="Arial"/>
          <w:i/>
          <w:color w:val="1F497D" w:themeColor="text2"/>
          <w:sz w:val="18"/>
          <w:szCs w:val="18"/>
        </w:rPr>
        <w:t>CV</w:t>
      </w:r>
      <w:r w:rsidR="00196C87">
        <w:rPr>
          <w:rFonts w:ascii="Arial" w:hAnsi="Arial" w:cs="Arial"/>
          <w:i/>
          <w:color w:val="1F497D" w:themeColor="text2"/>
          <w:sz w:val="18"/>
          <w:szCs w:val="18"/>
        </w:rPr>
        <w:t xml:space="preserve">, avant le </w:t>
      </w:r>
      <w:r w:rsidR="00754473">
        <w:rPr>
          <w:rFonts w:ascii="Arial" w:hAnsi="Arial" w:cs="Arial"/>
          <w:b/>
          <w:i/>
          <w:color w:val="1F497D" w:themeColor="text2"/>
          <w:sz w:val="18"/>
          <w:szCs w:val="18"/>
        </w:rPr>
        <w:t xml:space="preserve">16 août </w:t>
      </w:r>
      <w:r w:rsidR="00452CD3" w:rsidRPr="00AE21EB">
        <w:rPr>
          <w:rFonts w:ascii="Arial" w:hAnsi="Arial" w:cs="Arial"/>
          <w:b/>
          <w:i/>
          <w:color w:val="1F497D" w:themeColor="text2"/>
          <w:sz w:val="18"/>
          <w:szCs w:val="18"/>
        </w:rPr>
        <w:t>2019</w:t>
      </w:r>
      <w:r w:rsidR="00125921">
        <w:rPr>
          <w:rFonts w:ascii="Arial" w:hAnsi="Arial" w:cs="Arial"/>
          <w:i/>
          <w:color w:val="1F497D" w:themeColor="text2"/>
          <w:sz w:val="18"/>
          <w:szCs w:val="18"/>
        </w:rPr>
        <w:t xml:space="preserve"> </w:t>
      </w:r>
      <w:r w:rsidR="00125921" w:rsidRPr="004E536E">
        <w:rPr>
          <w:rFonts w:ascii="Arial" w:hAnsi="Arial" w:cs="Arial"/>
          <w:b/>
          <w:i/>
          <w:color w:val="1F497D" w:themeColor="text2"/>
          <w:sz w:val="18"/>
          <w:szCs w:val="18"/>
        </w:rPr>
        <w:t>à</w:t>
      </w:r>
      <w:r w:rsidRPr="004E536E">
        <w:rPr>
          <w:rFonts w:ascii="Arial" w:hAnsi="Arial" w:cs="Arial"/>
          <w:i/>
          <w:color w:val="1F497D" w:themeColor="text2"/>
          <w:sz w:val="18"/>
          <w:szCs w:val="18"/>
        </w:rPr>
        <w:t> :</w:t>
      </w:r>
    </w:p>
    <w:p w:rsidR="00425012" w:rsidRPr="004E536E" w:rsidRDefault="00425012" w:rsidP="00425012">
      <w:pPr>
        <w:spacing w:after="0"/>
        <w:jc w:val="center"/>
        <w:rPr>
          <w:rFonts w:ascii="Arial" w:hAnsi="Arial" w:cs="Arial"/>
          <w:b/>
          <w:i/>
          <w:color w:val="1F497D" w:themeColor="text2"/>
          <w:sz w:val="18"/>
          <w:szCs w:val="18"/>
        </w:rPr>
      </w:pPr>
      <w:r w:rsidRPr="004E536E">
        <w:rPr>
          <w:rFonts w:ascii="Arial" w:hAnsi="Arial" w:cs="Arial"/>
          <w:b/>
          <w:i/>
          <w:color w:val="1F497D" w:themeColor="text2"/>
          <w:sz w:val="18"/>
          <w:szCs w:val="18"/>
        </w:rPr>
        <w:t>Monsieur le Président</w:t>
      </w:r>
    </w:p>
    <w:p w:rsidR="00425012" w:rsidRPr="004E536E" w:rsidRDefault="00425012" w:rsidP="00425012">
      <w:pPr>
        <w:spacing w:after="0"/>
        <w:jc w:val="center"/>
        <w:rPr>
          <w:rFonts w:ascii="Arial" w:hAnsi="Arial" w:cs="Arial"/>
          <w:b/>
          <w:i/>
          <w:color w:val="1F497D" w:themeColor="text2"/>
          <w:sz w:val="18"/>
          <w:szCs w:val="18"/>
        </w:rPr>
      </w:pPr>
      <w:r w:rsidRPr="004E536E">
        <w:rPr>
          <w:rFonts w:ascii="Arial" w:hAnsi="Arial" w:cs="Arial"/>
          <w:b/>
          <w:i/>
          <w:color w:val="1F497D" w:themeColor="text2"/>
          <w:sz w:val="18"/>
          <w:szCs w:val="18"/>
        </w:rPr>
        <w:t>Grand Paris Grand Est</w:t>
      </w:r>
    </w:p>
    <w:p w:rsidR="00425012" w:rsidRPr="004E536E" w:rsidRDefault="00425012" w:rsidP="00425012">
      <w:pPr>
        <w:spacing w:after="0"/>
        <w:jc w:val="center"/>
        <w:rPr>
          <w:rFonts w:ascii="Arial" w:hAnsi="Arial" w:cs="Arial"/>
          <w:b/>
          <w:i/>
          <w:color w:val="1F497D" w:themeColor="text2"/>
          <w:sz w:val="18"/>
          <w:szCs w:val="18"/>
        </w:rPr>
      </w:pPr>
      <w:r w:rsidRPr="004E536E">
        <w:rPr>
          <w:rFonts w:ascii="Arial" w:hAnsi="Arial" w:cs="Arial"/>
          <w:b/>
          <w:i/>
          <w:color w:val="1F497D" w:themeColor="text2"/>
          <w:sz w:val="18"/>
          <w:szCs w:val="18"/>
        </w:rPr>
        <w:t xml:space="preserve">11 boulevard du mont d’Est, Noisy-le-Grand </w:t>
      </w:r>
    </w:p>
    <w:p w:rsidR="007A26FF" w:rsidRPr="004E536E" w:rsidRDefault="00425012" w:rsidP="00452CD3">
      <w:pPr>
        <w:spacing w:after="0"/>
        <w:jc w:val="center"/>
        <w:rPr>
          <w:rFonts w:ascii="Arial" w:hAnsi="Arial" w:cs="Arial"/>
          <w:color w:val="auto"/>
          <w:sz w:val="18"/>
          <w:szCs w:val="18"/>
        </w:rPr>
      </w:pPr>
      <w:r w:rsidRPr="004E536E">
        <w:rPr>
          <w:rFonts w:ascii="Arial" w:hAnsi="Arial" w:cs="Arial"/>
          <w:b/>
          <w:i/>
          <w:color w:val="auto"/>
          <w:sz w:val="18"/>
          <w:szCs w:val="18"/>
        </w:rPr>
        <w:t>Ou par courriel : candidature@grandparisgrandest.fr</w:t>
      </w:r>
    </w:p>
    <w:sectPr w:rsidR="007A26FF" w:rsidRPr="004E536E" w:rsidSect="005F1FE3">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67" w:rsidRDefault="00E20867">
      <w:pPr>
        <w:spacing w:after="0" w:line="240" w:lineRule="auto"/>
      </w:pPr>
      <w:r>
        <w:separator/>
      </w:r>
    </w:p>
  </w:endnote>
  <w:endnote w:type="continuationSeparator" w:id="0">
    <w:p w:rsidR="00E20867" w:rsidRDefault="00E2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29" w:rsidRDefault="00112429">
    <w:pPr>
      <w:pStyle w:val="Pieddepage"/>
      <w:rPr>
        <w:color w:val="000000"/>
      </w:rPr>
    </w:pPr>
  </w:p>
  <w:p w:rsidR="00112429" w:rsidRDefault="001124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67" w:rsidRDefault="00E20867">
      <w:pPr>
        <w:spacing w:after="0" w:line="240" w:lineRule="auto"/>
      </w:pPr>
      <w:r>
        <w:separator/>
      </w:r>
    </w:p>
  </w:footnote>
  <w:footnote w:type="continuationSeparator" w:id="0">
    <w:p w:rsidR="00E20867" w:rsidRDefault="00E2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C11" w:rsidRPr="00057C11" w:rsidRDefault="004E536E" w:rsidP="00057C11">
    <w:pPr>
      <w:pStyle w:val="En-tte"/>
    </w:pPr>
    <w:r>
      <w:rPr>
        <w:noProof/>
        <w:sz w:val="2"/>
        <w:szCs w:val="2"/>
        <w:lang w:eastAsia="fr-FR"/>
      </w:rPr>
      <w:drawing>
        <wp:anchor distT="0" distB="0" distL="114300" distR="114300" simplePos="0" relativeHeight="251659264" behindDoc="1" locked="0" layoutInCell="1" allowOverlap="1" wp14:anchorId="6EFE793B" wp14:editId="337DC8F7">
          <wp:simplePos x="0" y="0"/>
          <wp:positionH relativeFrom="page">
            <wp:align>left</wp:align>
          </wp:positionH>
          <wp:positionV relativeFrom="paragraph">
            <wp:posOffset>-144780</wp:posOffset>
          </wp:positionV>
          <wp:extent cx="7343775" cy="1447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31 - Modèle annonce recrutement 1.jpg"/>
                  <pic:cNvPicPr/>
                </pic:nvPicPr>
                <pic:blipFill>
                  <a:blip r:embed="rId1">
                    <a:extLst>
                      <a:ext uri="{28A0092B-C50C-407E-A947-70E740481C1C}">
                        <a14:useLocalDpi xmlns:a14="http://schemas.microsoft.com/office/drawing/2010/main" val="0"/>
                      </a:ext>
                    </a:extLst>
                  </a:blip>
                  <a:stretch>
                    <a:fillRect/>
                  </a:stretch>
                </pic:blipFill>
                <pic:spPr>
                  <a:xfrm>
                    <a:off x="0" y="0"/>
                    <a:ext cx="7343775" cy="1447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C27A4"/>
    <w:multiLevelType w:val="hybridMultilevel"/>
    <w:tmpl w:val="D6BECE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30E666A"/>
    <w:multiLevelType w:val="hybridMultilevel"/>
    <w:tmpl w:val="9ED49B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D6169AA"/>
    <w:multiLevelType w:val="hybridMultilevel"/>
    <w:tmpl w:val="344CC58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6E4106D6"/>
    <w:multiLevelType w:val="hybridMultilevel"/>
    <w:tmpl w:val="E8CA4B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5C"/>
    <w:rsid w:val="0003201D"/>
    <w:rsid w:val="00043D65"/>
    <w:rsid w:val="00045840"/>
    <w:rsid w:val="000557D8"/>
    <w:rsid w:val="00057C11"/>
    <w:rsid w:val="00070D78"/>
    <w:rsid w:val="0008796A"/>
    <w:rsid w:val="000B7632"/>
    <w:rsid w:val="000E02D5"/>
    <w:rsid w:val="00112429"/>
    <w:rsid w:val="00125921"/>
    <w:rsid w:val="0014484B"/>
    <w:rsid w:val="00180B56"/>
    <w:rsid w:val="00181722"/>
    <w:rsid w:val="0019007B"/>
    <w:rsid w:val="00196C87"/>
    <w:rsid w:val="001B0809"/>
    <w:rsid w:val="001B25FA"/>
    <w:rsid w:val="001C1462"/>
    <w:rsid w:val="001C2607"/>
    <w:rsid w:val="002306A9"/>
    <w:rsid w:val="00234774"/>
    <w:rsid w:val="002549E2"/>
    <w:rsid w:val="002551B7"/>
    <w:rsid w:val="00267EF8"/>
    <w:rsid w:val="00304B61"/>
    <w:rsid w:val="00336885"/>
    <w:rsid w:val="00364531"/>
    <w:rsid w:val="00385871"/>
    <w:rsid w:val="00395E2F"/>
    <w:rsid w:val="003C5AFB"/>
    <w:rsid w:val="003C6D7F"/>
    <w:rsid w:val="003D1FEA"/>
    <w:rsid w:val="00411753"/>
    <w:rsid w:val="00414A3A"/>
    <w:rsid w:val="00425012"/>
    <w:rsid w:val="00425539"/>
    <w:rsid w:val="00435CF8"/>
    <w:rsid w:val="004428CB"/>
    <w:rsid w:val="00444B53"/>
    <w:rsid w:val="00452CD3"/>
    <w:rsid w:val="0045347D"/>
    <w:rsid w:val="00470AF1"/>
    <w:rsid w:val="004B78AC"/>
    <w:rsid w:val="004D6A3A"/>
    <w:rsid w:val="004E536E"/>
    <w:rsid w:val="004F7CD3"/>
    <w:rsid w:val="00523DDD"/>
    <w:rsid w:val="0053275F"/>
    <w:rsid w:val="0053587A"/>
    <w:rsid w:val="005407DB"/>
    <w:rsid w:val="00543792"/>
    <w:rsid w:val="00553B37"/>
    <w:rsid w:val="00556AA0"/>
    <w:rsid w:val="00574C0F"/>
    <w:rsid w:val="005A0CC3"/>
    <w:rsid w:val="005C38A0"/>
    <w:rsid w:val="005D23DA"/>
    <w:rsid w:val="005D6A8A"/>
    <w:rsid w:val="005E75B4"/>
    <w:rsid w:val="005F1FE3"/>
    <w:rsid w:val="00661AD8"/>
    <w:rsid w:val="006712B5"/>
    <w:rsid w:val="006A61DE"/>
    <w:rsid w:val="006A6352"/>
    <w:rsid w:val="006B1834"/>
    <w:rsid w:val="006B472C"/>
    <w:rsid w:val="006C3740"/>
    <w:rsid w:val="006D103F"/>
    <w:rsid w:val="006D5B87"/>
    <w:rsid w:val="006E0044"/>
    <w:rsid w:val="006F500F"/>
    <w:rsid w:val="007004C5"/>
    <w:rsid w:val="0070125A"/>
    <w:rsid w:val="00754473"/>
    <w:rsid w:val="0075725E"/>
    <w:rsid w:val="007643B7"/>
    <w:rsid w:val="00764A3A"/>
    <w:rsid w:val="00765220"/>
    <w:rsid w:val="007862B7"/>
    <w:rsid w:val="007A26FF"/>
    <w:rsid w:val="007B1401"/>
    <w:rsid w:val="007B3A81"/>
    <w:rsid w:val="007E0971"/>
    <w:rsid w:val="007E3E21"/>
    <w:rsid w:val="00803A21"/>
    <w:rsid w:val="00825125"/>
    <w:rsid w:val="00865FDC"/>
    <w:rsid w:val="008A1216"/>
    <w:rsid w:val="008B2CB6"/>
    <w:rsid w:val="00905544"/>
    <w:rsid w:val="0090631A"/>
    <w:rsid w:val="00931048"/>
    <w:rsid w:val="00933DB6"/>
    <w:rsid w:val="00946BB0"/>
    <w:rsid w:val="009549F9"/>
    <w:rsid w:val="00976D1D"/>
    <w:rsid w:val="009B2377"/>
    <w:rsid w:val="009E14FB"/>
    <w:rsid w:val="009E5429"/>
    <w:rsid w:val="00A126CE"/>
    <w:rsid w:val="00A2367F"/>
    <w:rsid w:val="00A32F76"/>
    <w:rsid w:val="00A42FE7"/>
    <w:rsid w:val="00A505DD"/>
    <w:rsid w:val="00A55DC5"/>
    <w:rsid w:val="00A63BDF"/>
    <w:rsid w:val="00A6489A"/>
    <w:rsid w:val="00A67919"/>
    <w:rsid w:val="00A76D40"/>
    <w:rsid w:val="00A86B66"/>
    <w:rsid w:val="00A9065B"/>
    <w:rsid w:val="00AB6658"/>
    <w:rsid w:val="00AC5B3B"/>
    <w:rsid w:val="00AD64D8"/>
    <w:rsid w:val="00AD6679"/>
    <w:rsid w:val="00AD7966"/>
    <w:rsid w:val="00AE21EB"/>
    <w:rsid w:val="00AE4013"/>
    <w:rsid w:val="00B11000"/>
    <w:rsid w:val="00B3132B"/>
    <w:rsid w:val="00B34C86"/>
    <w:rsid w:val="00B44B73"/>
    <w:rsid w:val="00B73BC8"/>
    <w:rsid w:val="00B84B53"/>
    <w:rsid w:val="00B90E7C"/>
    <w:rsid w:val="00BB23D1"/>
    <w:rsid w:val="00BB4D3E"/>
    <w:rsid w:val="00BE2394"/>
    <w:rsid w:val="00BE25E7"/>
    <w:rsid w:val="00C10004"/>
    <w:rsid w:val="00C14478"/>
    <w:rsid w:val="00C16267"/>
    <w:rsid w:val="00C218FA"/>
    <w:rsid w:val="00C55AA0"/>
    <w:rsid w:val="00C606FA"/>
    <w:rsid w:val="00CA0E65"/>
    <w:rsid w:val="00CA7087"/>
    <w:rsid w:val="00CD44F0"/>
    <w:rsid w:val="00CE45B5"/>
    <w:rsid w:val="00CF0291"/>
    <w:rsid w:val="00CF6975"/>
    <w:rsid w:val="00D17E89"/>
    <w:rsid w:val="00D51D52"/>
    <w:rsid w:val="00D74C6C"/>
    <w:rsid w:val="00D778ED"/>
    <w:rsid w:val="00D82CA2"/>
    <w:rsid w:val="00D830EE"/>
    <w:rsid w:val="00DC2FD3"/>
    <w:rsid w:val="00DC5FD2"/>
    <w:rsid w:val="00DF692E"/>
    <w:rsid w:val="00E20867"/>
    <w:rsid w:val="00E22012"/>
    <w:rsid w:val="00E36844"/>
    <w:rsid w:val="00E9417C"/>
    <w:rsid w:val="00ED0B82"/>
    <w:rsid w:val="00F61B49"/>
    <w:rsid w:val="00F97C5C"/>
    <w:rsid w:val="00FA7C57"/>
    <w:rsid w:val="00FC26A1"/>
    <w:rsid w:val="00FE0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F4882DF"/>
  <w15:docId w15:val="{4747CD38-B958-470B-87E0-B77209D5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D5"/>
    <w:pPr>
      <w:suppressAutoHyphens/>
      <w:spacing w:after="200" w:line="276" w:lineRule="auto"/>
    </w:pPr>
    <w:rPr>
      <w:rFonts w:ascii="Verdana" w:hAnsi="Verdana" w:cs="Verdana"/>
      <w:color w:val="222222"/>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uiPriority w:val="99"/>
    <w:rsid w:val="000E02D5"/>
  </w:style>
  <w:style w:type="character" w:customStyle="1" w:styleId="Policepardfaut1">
    <w:name w:val="Police par défaut1"/>
    <w:uiPriority w:val="99"/>
    <w:rsid w:val="000E02D5"/>
  </w:style>
  <w:style w:type="character" w:customStyle="1" w:styleId="En-tteCar">
    <w:name w:val="En-tête Car"/>
    <w:basedOn w:val="Policepardfaut1"/>
    <w:uiPriority w:val="99"/>
    <w:rsid w:val="000E02D5"/>
    <w:rPr>
      <w:rFonts w:cs="Times New Roman"/>
    </w:rPr>
  </w:style>
  <w:style w:type="character" w:customStyle="1" w:styleId="PieddepageCar">
    <w:name w:val="Pied de page Car"/>
    <w:basedOn w:val="Policepardfaut1"/>
    <w:uiPriority w:val="99"/>
    <w:rsid w:val="000E02D5"/>
    <w:rPr>
      <w:rFonts w:cs="Times New Roman"/>
    </w:rPr>
  </w:style>
  <w:style w:type="character" w:customStyle="1" w:styleId="TextedebullesCar">
    <w:name w:val="Texte de bulles Car"/>
    <w:basedOn w:val="Policepardfaut1"/>
    <w:uiPriority w:val="99"/>
    <w:rsid w:val="000E02D5"/>
    <w:rPr>
      <w:rFonts w:ascii="Tahoma" w:hAnsi="Tahoma" w:cs="Tahoma"/>
      <w:sz w:val="16"/>
      <w:szCs w:val="16"/>
    </w:rPr>
  </w:style>
  <w:style w:type="paragraph" w:customStyle="1" w:styleId="Titre2">
    <w:name w:val="Titre2"/>
    <w:basedOn w:val="Normal"/>
    <w:next w:val="Corpsdetexte"/>
    <w:uiPriority w:val="99"/>
    <w:rsid w:val="000E02D5"/>
    <w:pPr>
      <w:keepNext/>
      <w:spacing w:before="240" w:after="120"/>
    </w:pPr>
    <w:rPr>
      <w:rFonts w:ascii="Arial" w:eastAsia="Microsoft YaHei" w:hAnsi="Arial" w:cs="Lucida Sans"/>
      <w:sz w:val="28"/>
      <w:szCs w:val="28"/>
    </w:rPr>
  </w:style>
  <w:style w:type="paragraph" w:styleId="Corpsdetexte">
    <w:name w:val="Body Text"/>
    <w:basedOn w:val="Normal"/>
    <w:link w:val="CorpsdetexteCar"/>
    <w:uiPriority w:val="99"/>
    <w:rsid w:val="000E02D5"/>
    <w:pPr>
      <w:spacing w:after="120"/>
    </w:pPr>
  </w:style>
  <w:style w:type="character" w:customStyle="1" w:styleId="CorpsdetexteCar">
    <w:name w:val="Corps de texte Car"/>
    <w:basedOn w:val="Policepardfaut"/>
    <w:link w:val="Corpsdetexte"/>
    <w:uiPriority w:val="99"/>
    <w:semiHidden/>
    <w:rsid w:val="00E268F5"/>
    <w:rPr>
      <w:rFonts w:ascii="Verdana" w:hAnsi="Verdana" w:cs="Verdana"/>
      <w:color w:val="222222"/>
      <w:sz w:val="20"/>
      <w:szCs w:val="20"/>
      <w:lang w:eastAsia="ar-SA"/>
    </w:rPr>
  </w:style>
  <w:style w:type="paragraph" w:styleId="Liste">
    <w:name w:val="List"/>
    <w:basedOn w:val="Corpsdetexte"/>
    <w:uiPriority w:val="99"/>
    <w:rsid w:val="000E02D5"/>
    <w:rPr>
      <w:rFonts w:cs="Lucida Sans"/>
    </w:rPr>
  </w:style>
  <w:style w:type="paragraph" w:customStyle="1" w:styleId="Lgende2">
    <w:name w:val="Légende2"/>
    <w:basedOn w:val="Normal"/>
    <w:uiPriority w:val="99"/>
    <w:rsid w:val="000E02D5"/>
    <w:pPr>
      <w:suppressLineNumbers/>
      <w:spacing w:before="120" w:after="120"/>
    </w:pPr>
    <w:rPr>
      <w:rFonts w:cs="Lucida Sans"/>
      <w:i/>
      <w:iCs/>
      <w:sz w:val="24"/>
      <w:szCs w:val="24"/>
    </w:rPr>
  </w:style>
  <w:style w:type="paragraph" w:customStyle="1" w:styleId="Index">
    <w:name w:val="Index"/>
    <w:basedOn w:val="Normal"/>
    <w:uiPriority w:val="99"/>
    <w:rsid w:val="000E02D5"/>
    <w:pPr>
      <w:suppressLineNumbers/>
    </w:pPr>
    <w:rPr>
      <w:rFonts w:cs="Lucida Sans"/>
    </w:rPr>
  </w:style>
  <w:style w:type="paragraph" w:customStyle="1" w:styleId="Titre1">
    <w:name w:val="Titre1"/>
    <w:basedOn w:val="Normal"/>
    <w:next w:val="Corpsdetexte"/>
    <w:uiPriority w:val="99"/>
    <w:rsid w:val="000E02D5"/>
    <w:pPr>
      <w:keepNext/>
      <w:spacing w:before="240" w:after="120"/>
    </w:pPr>
    <w:rPr>
      <w:rFonts w:ascii="Arial" w:eastAsia="Microsoft YaHei" w:hAnsi="Arial" w:cs="Lucida Sans"/>
      <w:sz w:val="28"/>
      <w:szCs w:val="28"/>
    </w:rPr>
  </w:style>
  <w:style w:type="paragraph" w:customStyle="1" w:styleId="Lgende1">
    <w:name w:val="Légende1"/>
    <w:basedOn w:val="Normal"/>
    <w:uiPriority w:val="99"/>
    <w:rsid w:val="000E02D5"/>
    <w:pPr>
      <w:suppressLineNumbers/>
      <w:spacing w:before="120" w:after="120"/>
    </w:pPr>
    <w:rPr>
      <w:rFonts w:cs="Lucida Sans"/>
      <w:i/>
      <w:iCs/>
      <w:sz w:val="24"/>
      <w:szCs w:val="24"/>
    </w:rPr>
  </w:style>
  <w:style w:type="paragraph" w:styleId="En-tte">
    <w:name w:val="header"/>
    <w:basedOn w:val="Normal"/>
    <w:link w:val="En-tteCar1"/>
    <w:uiPriority w:val="99"/>
    <w:rsid w:val="000E02D5"/>
    <w:pPr>
      <w:tabs>
        <w:tab w:val="center" w:pos="4536"/>
        <w:tab w:val="right" w:pos="9072"/>
      </w:tabs>
      <w:spacing w:after="0" w:line="100" w:lineRule="atLeast"/>
    </w:pPr>
  </w:style>
  <w:style w:type="character" w:customStyle="1" w:styleId="En-tteCar1">
    <w:name w:val="En-tête Car1"/>
    <w:basedOn w:val="Policepardfaut"/>
    <w:link w:val="En-tte"/>
    <w:uiPriority w:val="99"/>
    <w:semiHidden/>
    <w:rsid w:val="00E268F5"/>
    <w:rPr>
      <w:rFonts w:ascii="Verdana" w:hAnsi="Verdana" w:cs="Verdana"/>
      <w:color w:val="222222"/>
      <w:sz w:val="20"/>
      <w:szCs w:val="20"/>
      <w:lang w:eastAsia="ar-SA"/>
    </w:rPr>
  </w:style>
  <w:style w:type="paragraph" w:styleId="Pieddepage">
    <w:name w:val="footer"/>
    <w:basedOn w:val="Normal"/>
    <w:link w:val="PieddepageCar1"/>
    <w:uiPriority w:val="99"/>
    <w:rsid w:val="000E02D5"/>
    <w:pPr>
      <w:tabs>
        <w:tab w:val="center" w:pos="4536"/>
        <w:tab w:val="right" w:pos="9072"/>
      </w:tabs>
      <w:spacing w:after="0" w:line="100" w:lineRule="atLeast"/>
    </w:pPr>
  </w:style>
  <w:style w:type="character" w:customStyle="1" w:styleId="PieddepageCar1">
    <w:name w:val="Pied de page Car1"/>
    <w:basedOn w:val="Policepardfaut"/>
    <w:link w:val="Pieddepage"/>
    <w:uiPriority w:val="99"/>
    <w:semiHidden/>
    <w:rsid w:val="00E268F5"/>
    <w:rPr>
      <w:rFonts w:ascii="Verdana" w:hAnsi="Verdana" w:cs="Verdana"/>
      <w:color w:val="222222"/>
      <w:sz w:val="20"/>
      <w:szCs w:val="20"/>
      <w:lang w:eastAsia="ar-SA"/>
    </w:rPr>
  </w:style>
  <w:style w:type="paragraph" w:styleId="Textedebulles">
    <w:name w:val="Balloon Text"/>
    <w:basedOn w:val="Normal"/>
    <w:link w:val="TextedebullesCar1"/>
    <w:uiPriority w:val="99"/>
    <w:rsid w:val="000E02D5"/>
    <w:pPr>
      <w:spacing w:after="0" w:line="100" w:lineRule="atLeast"/>
    </w:pPr>
    <w:rPr>
      <w:rFonts w:ascii="Tahoma" w:hAnsi="Tahoma" w:cs="Tahoma"/>
      <w:sz w:val="16"/>
      <w:szCs w:val="16"/>
    </w:rPr>
  </w:style>
  <w:style w:type="character" w:customStyle="1" w:styleId="TextedebullesCar1">
    <w:name w:val="Texte de bulles Car1"/>
    <w:basedOn w:val="Policepardfaut"/>
    <w:link w:val="Textedebulles"/>
    <w:uiPriority w:val="99"/>
    <w:semiHidden/>
    <w:rsid w:val="00E268F5"/>
    <w:rPr>
      <w:rFonts w:cs="Verdana"/>
      <w:color w:val="222222"/>
      <w:sz w:val="0"/>
      <w:szCs w:val="0"/>
      <w:lang w:eastAsia="ar-SA"/>
    </w:rPr>
  </w:style>
  <w:style w:type="paragraph" w:styleId="Paragraphedeliste">
    <w:name w:val="List Paragraph"/>
    <w:basedOn w:val="Normal"/>
    <w:uiPriority w:val="99"/>
    <w:qFormat/>
    <w:rsid w:val="00070D78"/>
    <w:pPr>
      <w:suppressAutoHyphens w:val="0"/>
      <w:spacing w:after="0" w:line="240" w:lineRule="auto"/>
      <w:ind w:left="720"/>
      <w:contextualSpacing/>
    </w:pPr>
    <w:rPr>
      <w:rFonts w:ascii="Cambria" w:eastAsia="MS Mincho" w:hAnsi="Cambria" w:cs="Times New Roman"/>
      <w:color w:val="auto"/>
      <w:sz w:val="24"/>
      <w:szCs w:val="24"/>
      <w:lang w:val="en-GB" w:eastAsia="fr-FR"/>
    </w:rPr>
  </w:style>
  <w:style w:type="paragraph" w:styleId="NormalWeb">
    <w:name w:val="Normal (Web)"/>
    <w:basedOn w:val="Normal"/>
    <w:uiPriority w:val="99"/>
    <w:unhideWhenUsed/>
    <w:rsid w:val="004E536E"/>
    <w:pPr>
      <w:suppressAutoHyphens w:val="0"/>
      <w:spacing w:before="100" w:beforeAutospacing="1" w:after="100" w:afterAutospacing="1" w:line="240" w:lineRule="auto"/>
    </w:pPr>
    <w:rPr>
      <w:rFonts w:ascii="Times New Roman" w:hAnsi="Times New Roman" w:cs="Times New Roman"/>
      <w:color w:val="auto"/>
      <w:sz w:val="24"/>
      <w:szCs w:val="24"/>
      <w:lang w:eastAsia="fr-FR"/>
    </w:rPr>
  </w:style>
  <w:style w:type="paragraph" w:customStyle="1" w:styleId="Default">
    <w:name w:val="Default"/>
    <w:rsid w:val="00452C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45947">
      <w:marLeft w:val="0"/>
      <w:marRight w:val="0"/>
      <w:marTop w:val="0"/>
      <w:marBottom w:val="0"/>
      <w:divBdr>
        <w:top w:val="none" w:sz="0" w:space="0" w:color="auto"/>
        <w:left w:val="none" w:sz="0" w:space="0" w:color="auto"/>
        <w:bottom w:val="none" w:sz="0" w:space="0" w:color="auto"/>
        <w:right w:val="none" w:sz="0" w:space="0" w:color="auto"/>
      </w:divBdr>
      <w:divsChild>
        <w:div w:id="1261445966">
          <w:marLeft w:val="0"/>
          <w:marRight w:val="0"/>
          <w:marTop w:val="0"/>
          <w:marBottom w:val="0"/>
          <w:divBdr>
            <w:top w:val="none" w:sz="0" w:space="0" w:color="auto"/>
            <w:left w:val="none" w:sz="0" w:space="0" w:color="auto"/>
            <w:bottom w:val="none" w:sz="0" w:space="0" w:color="auto"/>
            <w:right w:val="none" w:sz="0" w:space="0" w:color="auto"/>
          </w:divBdr>
          <w:divsChild>
            <w:div w:id="1261445952">
              <w:marLeft w:val="0"/>
              <w:marRight w:val="0"/>
              <w:marTop w:val="0"/>
              <w:marBottom w:val="0"/>
              <w:divBdr>
                <w:top w:val="none" w:sz="0" w:space="0" w:color="auto"/>
                <w:left w:val="none" w:sz="0" w:space="0" w:color="auto"/>
                <w:bottom w:val="none" w:sz="0" w:space="0" w:color="auto"/>
                <w:right w:val="none" w:sz="0" w:space="0" w:color="auto"/>
              </w:divBdr>
              <w:divsChild>
                <w:div w:id="1261445951">
                  <w:marLeft w:val="540"/>
                  <w:marRight w:val="0"/>
                  <w:marTop w:val="0"/>
                  <w:marBottom w:val="0"/>
                  <w:divBdr>
                    <w:top w:val="none" w:sz="0" w:space="0" w:color="auto"/>
                    <w:left w:val="none" w:sz="0" w:space="0" w:color="auto"/>
                    <w:bottom w:val="none" w:sz="0" w:space="0" w:color="auto"/>
                    <w:right w:val="none" w:sz="0" w:space="0" w:color="auto"/>
                  </w:divBdr>
                  <w:divsChild>
                    <w:div w:id="1261445955">
                      <w:marLeft w:val="0"/>
                      <w:marRight w:val="0"/>
                      <w:marTop w:val="0"/>
                      <w:marBottom w:val="0"/>
                      <w:divBdr>
                        <w:top w:val="none" w:sz="0" w:space="0" w:color="auto"/>
                        <w:left w:val="none" w:sz="0" w:space="0" w:color="auto"/>
                        <w:bottom w:val="none" w:sz="0" w:space="0" w:color="auto"/>
                        <w:right w:val="none" w:sz="0" w:space="0" w:color="auto"/>
                      </w:divBdr>
                      <w:divsChild>
                        <w:div w:id="1261445962">
                          <w:marLeft w:val="0"/>
                          <w:marRight w:val="0"/>
                          <w:marTop w:val="0"/>
                          <w:marBottom w:val="0"/>
                          <w:divBdr>
                            <w:top w:val="none" w:sz="0" w:space="0" w:color="auto"/>
                            <w:left w:val="none" w:sz="0" w:space="0" w:color="auto"/>
                            <w:bottom w:val="none" w:sz="0" w:space="0" w:color="auto"/>
                            <w:right w:val="none" w:sz="0" w:space="0" w:color="auto"/>
                          </w:divBdr>
                          <w:divsChild>
                            <w:div w:id="12614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445957">
      <w:marLeft w:val="0"/>
      <w:marRight w:val="0"/>
      <w:marTop w:val="0"/>
      <w:marBottom w:val="0"/>
      <w:divBdr>
        <w:top w:val="none" w:sz="0" w:space="0" w:color="auto"/>
        <w:left w:val="none" w:sz="0" w:space="0" w:color="auto"/>
        <w:bottom w:val="none" w:sz="0" w:space="0" w:color="auto"/>
        <w:right w:val="none" w:sz="0" w:space="0" w:color="auto"/>
      </w:divBdr>
      <w:divsChild>
        <w:div w:id="1261445953">
          <w:marLeft w:val="0"/>
          <w:marRight w:val="0"/>
          <w:marTop w:val="0"/>
          <w:marBottom w:val="0"/>
          <w:divBdr>
            <w:top w:val="none" w:sz="0" w:space="0" w:color="auto"/>
            <w:left w:val="none" w:sz="0" w:space="0" w:color="auto"/>
            <w:bottom w:val="none" w:sz="0" w:space="0" w:color="auto"/>
            <w:right w:val="none" w:sz="0" w:space="0" w:color="auto"/>
          </w:divBdr>
          <w:divsChild>
            <w:div w:id="1261445963">
              <w:marLeft w:val="0"/>
              <w:marRight w:val="0"/>
              <w:marTop w:val="0"/>
              <w:marBottom w:val="0"/>
              <w:divBdr>
                <w:top w:val="none" w:sz="0" w:space="0" w:color="auto"/>
                <w:left w:val="none" w:sz="0" w:space="0" w:color="auto"/>
                <w:bottom w:val="none" w:sz="0" w:space="0" w:color="auto"/>
                <w:right w:val="none" w:sz="0" w:space="0" w:color="auto"/>
              </w:divBdr>
              <w:divsChild>
                <w:div w:id="1261445964">
                  <w:marLeft w:val="540"/>
                  <w:marRight w:val="0"/>
                  <w:marTop w:val="0"/>
                  <w:marBottom w:val="0"/>
                  <w:divBdr>
                    <w:top w:val="none" w:sz="0" w:space="0" w:color="auto"/>
                    <w:left w:val="none" w:sz="0" w:space="0" w:color="auto"/>
                    <w:bottom w:val="none" w:sz="0" w:space="0" w:color="auto"/>
                    <w:right w:val="none" w:sz="0" w:space="0" w:color="auto"/>
                  </w:divBdr>
                  <w:divsChild>
                    <w:div w:id="1261445961">
                      <w:marLeft w:val="0"/>
                      <w:marRight w:val="0"/>
                      <w:marTop w:val="0"/>
                      <w:marBottom w:val="0"/>
                      <w:divBdr>
                        <w:top w:val="none" w:sz="0" w:space="0" w:color="auto"/>
                        <w:left w:val="none" w:sz="0" w:space="0" w:color="auto"/>
                        <w:bottom w:val="none" w:sz="0" w:space="0" w:color="auto"/>
                        <w:right w:val="none" w:sz="0" w:space="0" w:color="auto"/>
                      </w:divBdr>
                      <w:divsChild>
                        <w:div w:id="1261445965">
                          <w:marLeft w:val="0"/>
                          <w:marRight w:val="0"/>
                          <w:marTop w:val="0"/>
                          <w:marBottom w:val="0"/>
                          <w:divBdr>
                            <w:top w:val="none" w:sz="0" w:space="0" w:color="auto"/>
                            <w:left w:val="none" w:sz="0" w:space="0" w:color="auto"/>
                            <w:bottom w:val="none" w:sz="0" w:space="0" w:color="auto"/>
                            <w:right w:val="none" w:sz="0" w:space="0" w:color="auto"/>
                          </w:divBdr>
                          <w:divsChild>
                            <w:div w:id="12614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445958">
      <w:marLeft w:val="0"/>
      <w:marRight w:val="0"/>
      <w:marTop w:val="0"/>
      <w:marBottom w:val="0"/>
      <w:divBdr>
        <w:top w:val="none" w:sz="0" w:space="0" w:color="auto"/>
        <w:left w:val="none" w:sz="0" w:space="0" w:color="auto"/>
        <w:bottom w:val="none" w:sz="0" w:space="0" w:color="auto"/>
        <w:right w:val="none" w:sz="0" w:space="0" w:color="auto"/>
      </w:divBdr>
    </w:div>
    <w:div w:id="1261445960">
      <w:marLeft w:val="0"/>
      <w:marRight w:val="0"/>
      <w:marTop w:val="0"/>
      <w:marBottom w:val="0"/>
      <w:divBdr>
        <w:top w:val="none" w:sz="0" w:space="0" w:color="auto"/>
        <w:left w:val="none" w:sz="0" w:space="0" w:color="auto"/>
        <w:bottom w:val="none" w:sz="0" w:space="0" w:color="auto"/>
        <w:right w:val="none" w:sz="0" w:space="0" w:color="auto"/>
      </w:divBdr>
      <w:divsChild>
        <w:div w:id="1261445959">
          <w:marLeft w:val="0"/>
          <w:marRight w:val="0"/>
          <w:marTop w:val="0"/>
          <w:marBottom w:val="0"/>
          <w:divBdr>
            <w:top w:val="none" w:sz="0" w:space="0" w:color="auto"/>
            <w:left w:val="none" w:sz="0" w:space="0" w:color="auto"/>
            <w:bottom w:val="none" w:sz="0" w:space="0" w:color="auto"/>
            <w:right w:val="none" w:sz="0" w:space="0" w:color="auto"/>
          </w:divBdr>
          <w:divsChild>
            <w:div w:id="1261445950">
              <w:marLeft w:val="0"/>
              <w:marRight w:val="0"/>
              <w:marTop w:val="0"/>
              <w:marBottom w:val="0"/>
              <w:divBdr>
                <w:top w:val="none" w:sz="0" w:space="0" w:color="auto"/>
                <w:left w:val="none" w:sz="0" w:space="0" w:color="auto"/>
                <w:bottom w:val="none" w:sz="0" w:space="0" w:color="auto"/>
                <w:right w:val="none" w:sz="0" w:space="0" w:color="auto"/>
              </w:divBdr>
              <w:divsChild>
                <w:div w:id="1261445948">
                  <w:marLeft w:val="54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61445954">
                          <w:marLeft w:val="0"/>
                          <w:marRight w:val="0"/>
                          <w:marTop w:val="0"/>
                          <w:marBottom w:val="0"/>
                          <w:divBdr>
                            <w:top w:val="none" w:sz="0" w:space="0" w:color="auto"/>
                            <w:left w:val="none" w:sz="0" w:space="0" w:color="auto"/>
                            <w:bottom w:val="none" w:sz="0" w:space="0" w:color="auto"/>
                            <w:right w:val="none" w:sz="0" w:space="0" w:color="auto"/>
                          </w:divBdr>
                          <w:divsChild>
                            <w:div w:id="1261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L’ETABLISSEMENT PUBLIC TERRITORIAL GRAND PARIS GRAND EST</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L’ETABLISSEMENT PUBLIC TERRITORIAL GRAND PARIS GRAND EST</dc:title>
  <dc:creator>ELISABETHLEDOUX</dc:creator>
  <cp:lastModifiedBy>Fabienne EDINVAL</cp:lastModifiedBy>
  <cp:revision>2</cp:revision>
  <cp:lastPrinted>2019-06-03T14:19:00Z</cp:lastPrinted>
  <dcterms:created xsi:type="dcterms:W3CDTF">2019-07-15T11:40:00Z</dcterms:created>
  <dcterms:modified xsi:type="dcterms:W3CDTF">2019-07-15T11:40:00Z</dcterms:modified>
</cp:coreProperties>
</file>